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D8" w:rsidRDefault="00C609D8" w:rsidP="00680288">
      <w:pPr>
        <w:jc w:val="both"/>
        <w:rPr>
          <w:rFonts w:ascii="Arial" w:hAnsi="Arial" w:cs="Arial"/>
          <w:b/>
          <w:sz w:val="24"/>
          <w:szCs w:val="24"/>
        </w:rPr>
      </w:pPr>
    </w:p>
    <w:p w:rsidR="00413BE3" w:rsidRPr="00413BE3" w:rsidRDefault="00A33A6C" w:rsidP="00413BE3">
      <w:pPr>
        <w:ind w:left="1843" w:hanging="1843"/>
        <w:jc w:val="both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Załącznik nr 3 – Wzór oświadczenia Wykonawcy o spełnianiu warunków udziału w postępowaniu p</w:t>
      </w:r>
      <w:r w:rsidR="00C10246">
        <w:rPr>
          <w:rFonts w:ascii="Arial" w:hAnsi="Arial" w:cs="Arial"/>
          <w:b/>
          <w:sz w:val="24"/>
          <w:szCs w:val="24"/>
        </w:rPr>
        <w:t>n</w:t>
      </w:r>
      <w:r w:rsidRPr="004D3222">
        <w:rPr>
          <w:rFonts w:ascii="Arial" w:hAnsi="Arial" w:cs="Arial"/>
          <w:b/>
          <w:sz w:val="24"/>
          <w:szCs w:val="24"/>
        </w:rPr>
        <w:t>.: „</w:t>
      </w:r>
      <w:r w:rsidR="00C10246">
        <w:rPr>
          <w:rFonts w:ascii="Arial" w:hAnsi="Arial" w:cs="Arial"/>
          <w:b/>
          <w:sz w:val="24"/>
          <w:szCs w:val="24"/>
        </w:rPr>
        <w:t xml:space="preserve">Odbudowa kolektora sanitarnego </w:t>
      </w:r>
      <w:r w:rsidR="00C10246">
        <w:rPr>
          <w:rFonts w:cs="Calibri"/>
          <w:b/>
          <w:sz w:val="24"/>
          <w:szCs w:val="24"/>
        </w:rPr>
        <w:t>Ø</w:t>
      </w:r>
      <w:r w:rsidR="00C10246">
        <w:rPr>
          <w:rFonts w:ascii="Arial" w:hAnsi="Arial" w:cs="Arial"/>
          <w:b/>
          <w:sz w:val="24"/>
          <w:szCs w:val="24"/>
        </w:rPr>
        <w:t xml:space="preserve">800 </w:t>
      </w:r>
      <w:r w:rsidR="00452AA6">
        <w:rPr>
          <w:rFonts w:ascii="Arial" w:hAnsi="Arial" w:cs="Arial"/>
          <w:b/>
          <w:sz w:val="24"/>
          <w:szCs w:val="24"/>
        </w:rPr>
        <w:t xml:space="preserve">            </w:t>
      </w:r>
      <w:r w:rsidR="00C10246">
        <w:rPr>
          <w:rFonts w:ascii="Arial" w:hAnsi="Arial" w:cs="Arial"/>
          <w:b/>
          <w:sz w:val="24"/>
          <w:szCs w:val="24"/>
        </w:rPr>
        <w:t>w Koninie ulica Zakładowa metodą bezwykopową</w:t>
      </w:r>
      <w:r w:rsidRPr="004D3222">
        <w:rPr>
          <w:rFonts w:ascii="Arial" w:hAnsi="Arial" w:cs="Arial"/>
          <w:b/>
          <w:sz w:val="24"/>
          <w:szCs w:val="24"/>
        </w:rPr>
        <w:t>”</w:t>
      </w:r>
    </w:p>
    <w:p w:rsidR="00413BE3" w:rsidRPr="00586EE0" w:rsidRDefault="00A33A6C" w:rsidP="00586EE0">
      <w:pPr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sz w:val="24"/>
          <w:szCs w:val="24"/>
        </w:rPr>
        <w:t>Nr referencyjny nadany s</w:t>
      </w:r>
      <w:r w:rsidR="00BA2917">
        <w:rPr>
          <w:rFonts w:ascii="Arial" w:hAnsi="Arial" w:cs="Arial"/>
          <w:sz w:val="24"/>
          <w:szCs w:val="24"/>
        </w:rPr>
        <w:t>prawie przez Zamawiającego DOP/</w:t>
      </w:r>
      <w:r w:rsidR="00C10246">
        <w:rPr>
          <w:rFonts w:ascii="Arial" w:hAnsi="Arial" w:cs="Arial"/>
          <w:sz w:val="24"/>
          <w:szCs w:val="24"/>
        </w:rPr>
        <w:t>1</w:t>
      </w:r>
      <w:r w:rsidRPr="004D3222">
        <w:rPr>
          <w:rFonts w:ascii="Arial" w:hAnsi="Arial" w:cs="Arial"/>
          <w:sz w:val="24"/>
          <w:szCs w:val="24"/>
        </w:rPr>
        <w:t>/451/202</w:t>
      </w:r>
      <w:r w:rsidR="00C10246">
        <w:rPr>
          <w:rFonts w:ascii="Arial" w:hAnsi="Arial" w:cs="Arial"/>
          <w:sz w:val="24"/>
          <w:szCs w:val="24"/>
        </w:rPr>
        <w:t>5</w:t>
      </w:r>
    </w:p>
    <w:p w:rsidR="00413BE3" w:rsidRPr="00413BE3" w:rsidRDefault="00A33A6C" w:rsidP="00413BE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D3222">
        <w:rPr>
          <w:rFonts w:ascii="Arial" w:hAnsi="Arial" w:cs="Arial"/>
          <w:b/>
          <w:sz w:val="24"/>
          <w:szCs w:val="24"/>
          <w:u w:val="single"/>
        </w:rPr>
        <w:t>OŚWIADCZENIE O SPEŁNIANIU WARUNKÓW UDZIAŁU W POSTĘPOWANIU</w:t>
      </w:r>
    </w:p>
    <w:p w:rsidR="00A33A6C" w:rsidRPr="004D3222" w:rsidRDefault="00A33A6C" w:rsidP="00A33A6C">
      <w:pPr>
        <w:keepNext/>
        <w:spacing w:line="360" w:lineRule="auto"/>
        <w:rPr>
          <w:rFonts w:ascii="Arial" w:hAnsi="Arial" w:cs="Arial"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Działając w imieniu Wykonawcy:</w:t>
      </w:r>
      <w:r w:rsidRPr="004D3222">
        <w:rPr>
          <w:rFonts w:ascii="Arial" w:hAnsi="Arial" w:cs="Arial"/>
          <w:sz w:val="24"/>
          <w:szCs w:val="24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22"/>
        <w:gridCol w:w="4646"/>
      </w:tblGrid>
      <w:tr w:rsidR="00A33A6C" w:rsidRPr="004D3222" w:rsidTr="0031385E">
        <w:tc>
          <w:tcPr>
            <w:tcW w:w="540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22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22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222">
              <w:rPr>
                <w:rFonts w:ascii="Arial" w:hAnsi="Arial" w:cs="Arial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4646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222">
              <w:rPr>
                <w:rFonts w:ascii="Arial" w:hAnsi="Arial" w:cs="Arial"/>
                <w:b/>
                <w:bCs/>
                <w:sz w:val="24"/>
                <w:szCs w:val="24"/>
              </w:rPr>
              <w:t>Adres(y) Wykonawcy(ów)</w:t>
            </w:r>
          </w:p>
        </w:tc>
      </w:tr>
      <w:tr w:rsidR="00A33A6C" w:rsidRPr="004D3222" w:rsidTr="0031385E">
        <w:tc>
          <w:tcPr>
            <w:tcW w:w="540" w:type="dxa"/>
            <w:shd w:val="clear" w:color="auto" w:fill="auto"/>
            <w:vAlign w:val="center"/>
          </w:tcPr>
          <w:p w:rsidR="00A33A6C" w:rsidRPr="004D3222" w:rsidRDefault="00A33A6C" w:rsidP="00313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:rsidR="00A33A6C" w:rsidRPr="004D3222" w:rsidRDefault="00A33A6C" w:rsidP="00313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33A6C" w:rsidRPr="004D3222" w:rsidRDefault="00A33A6C" w:rsidP="00313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33A6C" w:rsidRPr="004D3222" w:rsidRDefault="00A33A6C" w:rsidP="00313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:rsidR="00A33A6C" w:rsidRPr="004D3222" w:rsidRDefault="00A33A6C" w:rsidP="003138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33A6C" w:rsidRPr="004D3222" w:rsidRDefault="00A33A6C" w:rsidP="00A33A6C">
      <w:pPr>
        <w:suppressAutoHyphens w:val="0"/>
        <w:autoSpaceDE w:val="0"/>
        <w:adjustRightInd w:val="0"/>
        <w:spacing w:after="0" w:line="240" w:lineRule="auto"/>
        <w:ind w:left="284" w:hanging="283"/>
        <w:jc w:val="both"/>
        <w:textAlignment w:val="auto"/>
        <w:rPr>
          <w:rFonts w:ascii="Arial" w:hAnsi="Arial" w:cs="Arial"/>
          <w:spacing w:val="-1"/>
          <w:sz w:val="24"/>
          <w:szCs w:val="24"/>
        </w:rPr>
      </w:pPr>
    </w:p>
    <w:p w:rsidR="00A33A6C" w:rsidRPr="004D3222" w:rsidRDefault="00A33A6C" w:rsidP="00A33A6C">
      <w:pPr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 xml:space="preserve">Oświadczam, że spełniam </w:t>
      </w:r>
      <w:r w:rsidRPr="004D3222">
        <w:rPr>
          <w:rFonts w:ascii="Arial" w:hAnsi="Arial" w:cs="Arial"/>
          <w:b/>
          <w:bCs/>
          <w:sz w:val="24"/>
          <w:szCs w:val="24"/>
        </w:rPr>
        <w:t>warunki udziału w postępowaniu dotyczące sytuacji ekonomicznej lub finansowej</w:t>
      </w:r>
      <w:r w:rsidR="00413BE3">
        <w:rPr>
          <w:rFonts w:ascii="Arial" w:hAnsi="Arial" w:cs="Arial"/>
          <w:b/>
          <w:bCs/>
          <w:sz w:val="24"/>
          <w:szCs w:val="24"/>
        </w:rPr>
        <w:t>,</w:t>
      </w:r>
      <w:r w:rsidRPr="004D3222">
        <w:rPr>
          <w:rFonts w:ascii="Arial" w:hAnsi="Arial" w:cs="Arial"/>
          <w:b/>
          <w:bCs/>
          <w:sz w:val="24"/>
          <w:szCs w:val="24"/>
        </w:rPr>
        <w:t xml:space="preserve"> tj:</w:t>
      </w:r>
    </w:p>
    <w:p w:rsidR="00A33A6C" w:rsidRPr="004D3222" w:rsidRDefault="00A33A6C" w:rsidP="00413BE3">
      <w:pPr>
        <w:suppressAutoHyphens w:val="0"/>
        <w:autoSpaceDE w:val="0"/>
        <w:adjustRightInd w:val="0"/>
        <w:spacing w:after="0" w:line="240" w:lineRule="auto"/>
        <w:ind w:left="284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4D3222">
        <w:rPr>
          <w:rFonts w:ascii="Arial" w:hAnsi="Arial" w:cs="Arial"/>
          <w:bCs/>
          <w:sz w:val="24"/>
          <w:szCs w:val="24"/>
        </w:rPr>
        <w:t xml:space="preserve">posiadam środki finansowe lub posiadam zdolność kredytową w wysokości  co najmniej </w:t>
      </w:r>
      <w:r w:rsidR="00C10246">
        <w:rPr>
          <w:rFonts w:ascii="Arial" w:hAnsi="Arial" w:cs="Arial"/>
          <w:b/>
          <w:bCs/>
          <w:sz w:val="24"/>
          <w:szCs w:val="24"/>
        </w:rPr>
        <w:t>3</w:t>
      </w:r>
      <w:r w:rsidRPr="004D3222">
        <w:rPr>
          <w:rFonts w:ascii="Arial" w:hAnsi="Arial" w:cs="Arial"/>
          <w:b/>
          <w:bCs/>
          <w:sz w:val="24"/>
          <w:szCs w:val="24"/>
        </w:rPr>
        <w:t>.</w:t>
      </w:r>
      <w:r w:rsidR="00C10246">
        <w:rPr>
          <w:rFonts w:ascii="Arial" w:hAnsi="Arial" w:cs="Arial"/>
          <w:b/>
          <w:bCs/>
          <w:sz w:val="24"/>
          <w:szCs w:val="24"/>
        </w:rPr>
        <w:t>0</w:t>
      </w:r>
      <w:r w:rsidRPr="004D3222">
        <w:rPr>
          <w:rFonts w:ascii="Arial" w:hAnsi="Arial" w:cs="Arial"/>
          <w:b/>
          <w:bCs/>
          <w:sz w:val="24"/>
          <w:szCs w:val="24"/>
        </w:rPr>
        <w:t xml:space="preserve">00.000,00 zł </w:t>
      </w:r>
      <w:r w:rsidRPr="004D3222">
        <w:rPr>
          <w:rFonts w:ascii="Arial" w:hAnsi="Arial" w:cs="Arial"/>
          <w:bCs/>
          <w:sz w:val="24"/>
          <w:szCs w:val="24"/>
        </w:rPr>
        <w:t xml:space="preserve">(słownie: </w:t>
      </w:r>
      <w:r w:rsidR="00C10246">
        <w:rPr>
          <w:rFonts w:ascii="Arial" w:hAnsi="Arial" w:cs="Arial"/>
          <w:bCs/>
          <w:sz w:val="24"/>
          <w:szCs w:val="24"/>
        </w:rPr>
        <w:t>trzy miliony</w:t>
      </w:r>
      <w:r w:rsidRPr="004D3222">
        <w:rPr>
          <w:rFonts w:ascii="Arial" w:hAnsi="Arial" w:cs="Arial"/>
          <w:bCs/>
          <w:sz w:val="24"/>
          <w:szCs w:val="24"/>
        </w:rPr>
        <w:t xml:space="preserve"> złotych).</w:t>
      </w:r>
    </w:p>
    <w:p w:rsidR="00A33A6C" w:rsidRPr="004D3222" w:rsidRDefault="00A33A6C" w:rsidP="00413BE3">
      <w:pPr>
        <w:suppressAutoHyphens w:val="0"/>
        <w:autoSpaceDE w:val="0"/>
        <w:adjustRightInd w:val="0"/>
        <w:spacing w:after="0" w:line="240" w:lineRule="auto"/>
        <w:ind w:left="284"/>
        <w:jc w:val="both"/>
        <w:textAlignment w:val="auto"/>
        <w:rPr>
          <w:rFonts w:ascii="Arial" w:hAnsi="Arial" w:cs="Arial"/>
          <w:bCs/>
          <w:color w:val="FF0000"/>
          <w:sz w:val="24"/>
          <w:szCs w:val="24"/>
        </w:rPr>
      </w:pPr>
    </w:p>
    <w:p w:rsidR="00A33A6C" w:rsidRPr="004D3222" w:rsidRDefault="00A33A6C" w:rsidP="00A33A6C">
      <w:pPr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 xml:space="preserve">Oświadczam, że spełniam </w:t>
      </w:r>
      <w:r w:rsidRPr="004D3222">
        <w:rPr>
          <w:rFonts w:ascii="Arial" w:hAnsi="Arial" w:cs="Arial"/>
          <w:b/>
          <w:bCs/>
          <w:sz w:val="24"/>
          <w:szCs w:val="24"/>
        </w:rPr>
        <w:t>warunki udziału w postępowaniu dotyczące zdolności technicznej lub zawodowej</w:t>
      </w:r>
      <w:r w:rsidR="00413BE3">
        <w:rPr>
          <w:rFonts w:ascii="Arial" w:hAnsi="Arial" w:cs="Arial"/>
          <w:b/>
          <w:bCs/>
          <w:sz w:val="24"/>
          <w:szCs w:val="24"/>
        </w:rPr>
        <w:t>,</w:t>
      </w:r>
      <w:r w:rsidRPr="004D3222">
        <w:rPr>
          <w:rFonts w:ascii="Arial" w:hAnsi="Arial" w:cs="Arial"/>
          <w:b/>
          <w:bCs/>
          <w:sz w:val="24"/>
          <w:szCs w:val="24"/>
        </w:rPr>
        <w:t xml:space="preserve"> tj:</w:t>
      </w:r>
    </w:p>
    <w:p w:rsidR="00680288" w:rsidRPr="00680288" w:rsidRDefault="00A33A6C" w:rsidP="00680288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02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wykonałem, </w:t>
      </w:r>
      <w:r w:rsidR="00C609D8" w:rsidRPr="00680288">
        <w:rPr>
          <w:rFonts w:ascii="Arial" w:hAnsi="Arial" w:cs="Arial"/>
          <w:b/>
          <w:sz w:val="24"/>
          <w:szCs w:val="24"/>
        </w:rPr>
        <w:t xml:space="preserve">co najmniej 1 zamówienie polegające na zaprojektowaniu technologii, opracowaniu dokumentacji projektowej i przeprowadzeniu renowacji kanalizacji sanitarnej </w:t>
      </w:r>
      <w:r w:rsidR="00C609D8" w:rsidRPr="0068028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średnicy nie mniejszej niż DN 500 i długości 400 m metodą  </w:t>
      </w:r>
      <w:proofErr w:type="spellStart"/>
      <w:r w:rsidR="00C609D8" w:rsidRPr="00680288">
        <w:rPr>
          <w:rFonts w:ascii="Arial" w:eastAsia="Times New Roman" w:hAnsi="Arial" w:cs="Arial"/>
          <w:bCs/>
          <w:sz w:val="24"/>
          <w:szCs w:val="24"/>
          <w:lang w:eastAsia="pl-PL"/>
        </w:rPr>
        <w:t>reliningu</w:t>
      </w:r>
      <w:proofErr w:type="spellEnd"/>
      <w:r w:rsidR="00C609D8" w:rsidRPr="0068028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modułami z rur GRP </w:t>
      </w:r>
      <w:r w:rsidR="00C609D8" w:rsidRPr="006802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oraz </w:t>
      </w:r>
      <w:r w:rsidR="00C609D8" w:rsidRPr="0068028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C609D8" w:rsidRPr="00680288" w:rsidRDefault="00A33A6C" w:rsidP="00680288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02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wykonałem, </w:t>
      </w:r>
      <w:r w:rsidR="00C609D8" w:rsidRPr="006802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co najmniej 1 zamówienie polegające na zaprojektowaniu technologii, opracowaniu dokumentacji projektowej i przeprowadzeniu renowacji kanalizacji sanitarnej </w:t>
      </w:r>
      <w:r w:rsidR="00C609D8" w:rsidRPr="00680288">
        <w:rPr>
          <w:rFonts w:ascii="Arial" w:eastAsia="Times New Roman" w:hAnsi="Arial" w:cs="Arial"/>
          <w:bCs/>
          <w:sz w:val="24"/>
          <w:szCs w:val="24"/>
          <w:lang w:eastAsia="pl-PL"/>
        </w:rPr>
        <w:t>o średnicy nie mniejszej niż DN 500 i długości 400 m</w:t>
      </w:r>
      <w:r w:rsidR="00C609D8" w:rsidRPr="006802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C609D8" w:rsidRPr="00680288">
        <w:rPr>
          <w:rFonts w:ascii="Arial" w:eastAsia="Times New Roman" w:hAnsi="Arial" w:cs="Arial"/>
          <w:sz w:val="24"/>
          <w:szCs w:val="24"/>
          <w:lang w:eastAsia="pl-PL"/>
        </w:rPr>
        <w:t>w technologii</w:t>
      </w:r>
      <w:r w:rsidR="00C609D8" w:rsidRPr="006802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  <w:r w:rsidR="00C609D8" w:rsidRPr="00680288">
        <w:rPr>
          <w:rFonts w:ascii="Arial" w:eastAsia="Times New Roman" w:hAnsi="Arial" w:cs="Arial"/>
          <w:sz w:val="24"/>
          <w:szCs w:val="24"/>
          <w:lang w:eastAsia="pl-PL"/>
        </w:rPr>
        <w:t>rękawa z włókien szklanych nasączonych żywicami poliestrowymi utwardzonego termicznie z wykorzystaniem inicjatorów UV lub wykładziną z rękawa z włókniny o strukturze filcowej</w:t>
      </w:r>
      <w:r w:rsidR="006802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288" w:rsidRPr="000E4022">
        <w:rPr>
          <w:rFonts w:ascii="Arial" w:eastAsia="Times New Roman" w:hAnsi="Arial" w:cs="Arial"/>
          <w:b/>
          <w:sz w:val="40"/>
          <w:szCs w:val="40"/>
          <w:lang w:eastAsia="pl-PL"/>
        </w:rPr>
        <w:t>*</w:t>
      </w:r>
      <w:r w:rsidR="00C609D8" w:rsidRPr="006802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33A6C" w:rsidRPr="004D3222" w:rsidRDefault="00A33A6C" w:rsidP="00A33A6C">
      <w:pPr>
        <w:keepNext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Oświadczam, że w celu wykazania spełnienia warunków udziału                             w postępowaniu polegam na zasobach następujących podmiotów:</w:t>
      </w:r>
    </w:p>
    <w:p w:rsidR="00A33A6C" w:rsidRPr="004D3222" w:rsidRDefault="00A33A6C" w:rsidP="00A33A6C">
      <w:pPr>
        <w:keepNext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21"/>
        <w:gridCol w:w="2309"/>
        <w:gridCol w:w="2976"/>
      </w:tblGrid>
      <w:tr w:rsidR="00A33A6C" w:rsidRPr="004D3222" w:rsidTr="0031385E">
        <w:tc>
          <w:tcPr>
            <w:tcW w:w="541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21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podmiotu(ów), na którego zasoby Wykonawca się powołuje</w:t>
            </w:r>
          </w:p>
        </w:tc>
        <w:tc>
          <w:tcPr>
            <w:tcW w:w="2309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Sposób wykorzystania zasobów innego podmiotu przez Wykonawcę przy wykonywaniu zamówienia (forma </w:t>
            </w: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udostępnienia zasobów) </w:t>
            </w:r>
          </w:p>
        </w:tc>
        <w:tc>
          <w:tcPr>
            <w:tcW w:w="2976" w:type="dxa"/>
            <w:shd w:val="clear" w:color="auto" w:fill="E0E0E0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Zakres i okres udziału podmiotu trzeciego przy wykonywaniu zamówienia </w:t>
            </w:r>
          </w:p>
        </w:tc>
      </w:tr>
      <w:tr w:rsidR="00A33A6C" w:rsidRPr="004D3222" w:rsidTr="0031385E">
        <w:tc>
          <w:tcPr>
            <w:tcW w:w="541" w:type="dxa"/>
            <w:shd w:val="clear" w:color="auto" w:fill="auto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A33A6C" w:rsidRPr="004D3222" w:rsidRDefault="00A33A6C" w:rsidP="0031385E">
            <w:pPr>
              <w:suppressAutoHyphens w:val="0"/>
              <w:autoSpaceDN/>
              <w:spacing w:after="160" w:line="259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Pr="004D3222" w:rsidRDefault="00A33A6C" w:rsidP="00A33A6C">
      <w:pPr>
        <w:keepNext/>
        <w:rPr>
          <w:rFonts w:ascii="Arial" w:hAnsi="Arial" w:cs="Arial"/>
          <w:sz w:val="24"/>
          <w:szCs w:val="24"/>
        </w:rPr>
      </w:pPr>
    </w:p>
    <w:p w:rsidR="00A33A6C" w:rsidRPr="004D3222" w:rsidRDefault="00A33A6C" w:rsidP="00A33A6C">
      <w:pPr>
        <w:shd w:val="clear" w:color="auto" w:fill="BFBFBF"/>
        <w:suppressAutoHyphens w:val="0"/>
        <w:autoSpaceDN/>
        <w:spacing w:before="240" w:after="0" w:line="240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b/>
          <w:sz w:val="24"/>
          <w:szCs w:val="24"/>
        </w:rPr>
      </w:pPr>
    </w:p>
    <w:p w:rsidR="00A33A6C" w:rsidRPr="004D3222" w:rsidRDefault="00A33A6C" w:rsidP="00A33A6C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4D322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33A6C" w:rsidRPr="004D3222" w:rsidRDefault="00A33A6C" w:rsidP="00A33A6C">
      <w:pPr>
        <w:keepNext/>
        <w:rPr>
          <w:rFonts w:ascii="Arial" w:hAnsi="Arial" w:cs="Arial"/>
          <w:sz w:val="24"/>
          <w:szCs w:val="24"/>
        </w:rPr>
      </w:pPr>
    </w:p>
    <w:p w:rsidR="00A33A6C" w:rsidRPr="004D3222" w:rsidRDefault="00A33A6C" w:rsidP="00A33A6C">
      <w:pPr>
        <w:keepNext/>
        <w:rPr>
          <w:rFonts w:ascii="Arial" w:hAnsi="Arial" w:cs="Arial"/>
          <w:b/>
          <w:sz w:val="24"/>
          <w:szCs w:val="24"/>
        </w:rPr>
      </w:pPr>
      <w:r w:rsidRPr="004D3222">
        <w:rPr>
          <w:rFonts w:ascii="Arial" w:hAnsi="Arial" w:cs="Arial"/>
          <w:b/>
          <w:sz w:val="24"/>
          <w:szCs w:val="24"/>
        </w:rPr>
        <w:t xml:space="preserve">PODPIS(Y): </w:t>
      </w:r>
    </w:p>
    <w:tbl>
      <w:tblPr>
        <w:tblW w:w="1005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34"/>
        <w:gridCol w:w="2520"/>
        <w:gridCol w:w="1983"/>
        <w:gridCol w:w="1842"/>
        <w:gridCol w:w="1405"/>
      </w:tblGrid>
      <w:tr w:rsidR="00A33A6C" w:rsidRPr="004D3222" w:rsidTr="0031385E">
        <w:trPr>
          <w:trHeight w:val="725"/>
        </w:trPr>
        <w:tc>
          <w:tcPr>
            <w:tcW w:w="568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34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shd w:val="clear" w:color="auto" w:fill="E0E0E0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D32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A33A6C" w:rsidRPr="004D3222" w:rsidTr="0031385E">
        <w:trPr>
          <w:trHeight w:val="801"/>
        </w:trPr>
        <w:tc>
          <w:tcPr>
            <w:tcW w:w="568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4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vAlign w:val="center"/>
          </w:tcPr>
          <w:p w:rsidR="00A33A6C" w:rsidRPr="004D3222" w:rsidRDefault="00A33A6C" w:rsidP="0031385E">
            <w:pPr>
              <w:tabs>
                <w:tab w:val="left" w:pos="709"/>
              </w:tabs>
              <w:suppressAutoHyphens w:val="0"/>
              <w:autoSpaceDN/>
              <w:spacing w:before="120" w:after="120" w:line="240" w:lineRule="auto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6463B3" w:rsidRPr="004D3222" w:rsidRDefault="006463B3" w:rsidP="00A33A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</w:t>
      </w:r>
    </w:p>
    <w:p w:rsidR="00A33A6C" w:rsidRPr="004D3222" w:rsidRDefault="00680288" w:rsidP="00ED31BC">
      <w:pPr>
        <w:jc w:val="both"/>
        <w:rPr>
          <w:rFonts w:ascii="Arial" w:hAnsi="Arial" w:cs="Arial"/>
          <w:b/>
          <w:sz w:val="24"/>
          <w:szCs w:val="24"/>
        </w:rPr>
      </w:pPr>
      <w:r w:rsidRPr="000E4022">
        <w:rPr>
          <w:rFonts w:ascii="Arial" w:eastAsia="Times New Roman" w:hAnsi="Arial" w:cs="Arial"/>
          <w:b/>
          <w:sz w:val="32"/>
          <w:szCs w:val="32"/>
          <w:lang w:eastAsia="pl-PL"/>
        </w:rPr>
        <w:t>*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80288">
        <w:rPr>
          <w:rFonts w:cs="Calibri"/>
        </w:rPr>
        <w:t>W przypadku wykonawców, którzy planują</w:t>
      </w:r>
      <w:r w:rsidRPr="00E154CC">
        <w:rPr>
          <w:rFonts w:cs="Calibri"/>
        </w:rPr>
        <w:t xml:space="preserve"> wykonanie całości zamówienia z </w:t>
      </w:r>
      <w:r w:rsidRPr="00E154CC">
        <w:rPr>
          <w:rFonts w:cs="Calibri"/>
          <w:b/>
        </w:rPr>
        <w:t xml:space="preserve">wykorzystaniem </w:t>
      </w:r>
      <w:r w:rsidRPr="00E154CC">
        <w:rPr>
          <w:rFonts w:cs="Calibri"/>
          <w:b/>
          <w:u w:val="single"/>
        </w:rPr>
        <w:t xml:space="preserve">tylko jednej </w:t>
      </w:r>
      <w:r w:rsidRPr="00680288">
        <w:rPr>
          <w:rFonts w:cs="Calibri"/>
          <w:b/>
          <w:u w:val="single"/>
        </w:rPr>
        <w:t xml:space="preserve">z opisanych </w:t>
      </w:r>
      <w:r w:rsidRPr="00E123B9">
        <w:rPr>
          <w:rFonts w:cs="Calibri"/>
          <w:b/>
          <w:u w:val="single"/>
        </w:rPr>
        <w:t xml:space="preserve">w </w:t>
      </w:r>
      <w:r w:rsidR="00E123B9" w:rsidRPr="00E123B9">
        <w:rPr>
          <w:rFonts w:cs="Calibri"/>
          <w:b/>
          <w:u w:val="single"/>
        </w:rPr>
        <w:t>pkt. III. C</w:t>
      </w:r>
      <w:r w:rsidRPr="00E123B9">
        <w:rPr>
          <w:rFonts w:cs="Calibri"/>
          <w:b/>
          <w:u w:val="single"/>
        </w:rPr>
        <w:t xml:space="preserve"> SWZ</w:t>
      </w:r>
      <w:r w:rsidRPr="00680288">
        <w:rPr>
          <w:rFonts w:cs="Calibri"/>
          <w:b/>
          <w:u w:val="single"/>
        </w:rPr>
        <w:t xml:space="preserve"> </w:t>
      </w:r>
      <w:r w:rsidRPr="00E154CC">
        <w:rPr>
          <w:rFonts w:cs="Calibri"/>
          <w:b/>
          <w:u w:val="single"/>
        </w:rPr>
        <w:t>technologii</w:t>
      </w:r>
      <w:r>
        <w:rPr>
          <w:rFonts w:cs="Calibri"/>
        </w:rPr>
        <w:t xml:space="preserve"> należy skreślić metodę, która nie będzie zastosowana przy realizacji przedmiotu zamówienia. </w:t>
      </w:r>
    </w:p>
    <w:p w:rsidR="00A33A6C" w:rsidRPr="004D3222" w:rsidRDefault="00A33A6C" w:rsidP="00A33A6C">
      <w:pPr>
        <w:rPr>
          <w:rFonts w:ascii="Arial" w:hAnsi="Arial" w:cs="Arial"/>
          <w:b/>
          <w:sz w:val="24"/>
          <w:szCs w:val="24"/>
        </w:rPr>
      </w:pPr>
      <w:bookmarkStart w:id="0" w:name="_GoBack"/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bookmarkEnd w:id="0"/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A33A6C" w:rsidRDefault="00A33A6C" w:rsidP="00A33A6C">
      <w:pPr>
        <w:rPr>
          <w:rFonts w:ascii="Arial" w:hAnsi="Arial" w:cs="Arial"/>
          <w:b/>
          <w:sz w:val="24"/>
          <w:szCs w:val="24"/>
        </w:rPr>
      </w:pPr>
    </w:p>
    <w:p w:rsidR="00C10246" w:rsidRDefault="00C10246" w:rsidP="00A33A6C">
      <w:pPr>
        <w:rPr>
          <w:rFonts w:ascii="Arial" w:hAnsi="Arial" w:cs="Arial"/>
          <w:b/>
          <w:sz w:val="24"/>
          <w:szCs w:val="24"/>
        </w:rPr>
      </w:pPr>
    </w:p>
    <w:p w:rsidR="003C0EB4" w:rsidRDefault="003C0EB4" w:rsidP="00680288">
      <w:pPr>
        <w:tabs>
          <w:tab w:val="left" w:pos="284"/>
        </w:tabs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3C0EB4" w:rsidSect="00087D4E">
      <w:headerReference w:type="default" r:id="rId7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032" w:rsidRDefault="00FC3032" w:rsidP="00A33A6C">
      <w:pPr>
        <w:spacing w:after="0" w:line="240" w:lineRule="auto"/>
      </w:pPr>
      <w:r>
        <w:separator/>
      </w:r>
    </w:p>
  </w:endnote>
  <w:endnote w:type="continuationSeparator" w:id="0">
    <w:p w:rsidR="00FC3032" w:rsidRDefault="00FC3032" w:rsidP="00A3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032" w:rsidRDefault="00FC3032" w:rsidP="00A33A6C">
      <w:pPr>
        <w:spacing w:after="0" w:line="240" w:lineRule="auto"/>
      </w:pPr>
      <w:r>
        <w:separator/>
      </w:r>
    </w:p>
  </w:footnote>
  <w:footnote w:type="continuationSeparator" w:id="0">
    <w:p w:rsidR="00FC3032" w:rsidRDefault="00FC3032" w:rsidP="00A3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A6C" w:rsidRDefault="00A33A6C" w:rsidP="00A33A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2513608</wp:posOffset>
          </wp:positionH>
          <wp:positionV relativeFrom="paragraph">
            <wp:posOffset>-155197</wp:posOffset>
          </wp:positionV>
          <wp:extent cx="641350" cy="624840"/>
          <wp:effectExtent l="0" t="0" r="6350" b="3810"/>
          <wp:wrapSquare wrapText="bothSides"/>
          <wp:docPr id="8" name="Obraz 8" descr="cid:image001.jpg@01CE83BB.24069F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jpg@01CE83BB.24069F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720F648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 w:hint="default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5F37A78"/>
    <w:multiLevelType w:val="hybridMultilevel"/>
    <w:tmpl w:val="94AAD2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6A233D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BB401CE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7BEC8E1E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73F03A40">
      <w:start w:val="1"/>
      <w:numFmt w:val="decimal"/>
      <w:lvlText w:val="%5)"/>
      <w:lvlJc w:val="left"/>
      <w:pPr>
        <w:ind w:left="3240" w:hanging="360"/>
      </w:pPr>
      <w:rPr>
        <w:rFonts w:ascii="Arial" w:eastAsia="Times New Roman" w:hAnsi="Arial" w:cs="Arial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09314E"/>
    <w:multiLevelType w:val="hybridMultilevel"/>
    <w:tmpl w:val="88ACC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1C04"/>
    <w:multiLevelType w:val="hybridMultilevel"/>
    <w:tmpl w:val="F800C8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80772"/>
    <w:multiLevelType w:val="hybridMultilevel"/>
    <w:tmpl w:val="127A519A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D1D09A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861849"/>
    <w:multiLevelType w:val="hybridMultilevel"/>
    <w:tmpl w:val="5F2EB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000C6A2">
      <w:start w:val="1"/>
      <w:numFmt w:val="decimal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F15D31"/>
    <w:multiLevelType w:val="hybridMultilevel"/>
    <w:tmpl w:val="19EEFFDC"/>
    <w:lvl w:ilvl="0" w:tplc="F3E64D70">
      <w:start w:val="1"/>
      <w:numFmt w:val="lowerLetter"/>
      <w:lvlText w:val="%1)"/>
      <w:lvlJc w:val="left"/>
      <w:pPr>
        <w:ind w:left="60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C963EBE"/>
    <w:multiLevelType w:val="hybridMultilevel"/>
    <w:tmpl w:val="AD66C0C0"/>
    <w:lvl w:ilvl="0" w:tplc="0388FB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5ADA"/>
    <w:multiLevelType w:val="multilevel"/>
    <w:tmpl w:val="4DDA0FB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9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9C6CB6"/>
    <w:multiLevelType w:val="hybridMultilevel"/>
    <w:tmpl w:val="CEAC2A7E"/>
    <w:lvl w:ilvl="0" w:tplc="039273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064A6D"/>
    <w:multiLevelType w:val="hybridMultilevel"/>
    <w:tmpl w:val="A790DE6E"/>
    <w:lvl w:ilvl="0" w:tplc="DE02738E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DC3B97"/>
    <w:multiLevelType w:val="hybridMultilevel"/>
    <w:tmpl w:val="A75C0DBC"/>
    <w:lvl w:ilvl="0" w:tplc="58C4B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B401CE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98AD7D0">
      <w:start w:val="1"/>
      <w:numFmt w:val="decimal"/>
      <w:lvlText w:val="%4)"/>
      <w:lvlJc w:val="left"/>
      <w:pPr>
        <w:ind w:left="502" w:hanging="360"/>
      </w:pPr>
      <w:rPr>
        <w:rFonts w:ascii="Arial" w:eastAsia="Calibri" w:hAnsi="Arial" w:cs="Arial" w:hint="default"/>
        <w:color w:val="auto"/>
      </w:rPr>
    </w:lvl>
    <w:lvl w:ilvl="4" w:tplc="7552259E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C896A3C4">
      <w:start w:val="1"/>
      <w:numFmt w:val="upperRoman"/>
      <w:lvlText w:val="%6."/>
      <w:lvlJc w:val="left"/>
      <w:pPr>
        <w:ind w:left="450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20F592B"/>
    <w:multiLevelType w:val="hybridMultilevel"/>
    <w:tmpl w:val="051412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7E5449"/>
    <w:multiLevelType w:val="hybridMultilevel"/>
    <w:tmpl w:val="768A25A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9482B"/>
    <w:multiLevelType w:val="hybridMultilevel"/>
    <w:tmpl w:val="9F80686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C5868AB"/>
    <w:multiLevelType w:val="hybridMultilevel"/>
    <w:tmpl w:val="7B8E86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8C7686"/>
    <w:multiLevelType w:val="hybridMultilevel"/>
    <w:tmpl w:val="C7326942"/>
    <w:lvl w:ilvl="0" w:tplc="DE1A0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BBC1F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C5791"/>
    <w:multiLevelType w:val="hybridMultilevel"/>
    <w:tmpl w:val="9190C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1592E"/>
    <w:multiLevelType w:val="hybridMultilevel"/>
    <w:tmpl w:val="7D34A118"/>
    <w:lvl w:ilvl="0" w:tplc="05A83B6C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5"/>
  </w:num>
  <w:num w:numId="5">
    <w:abstractNumId w:val="11"/>
  </w:num>
  <w:num w:numId="6">
    <w:abstractNumId w:val="8"/>
  </w:num>
  <w:num w:numId="7">
    <w:abstractNumId w:val="1"/>
  </w:num>
  <w:num w:numId="8">
    <w:abstractNumId w:val="9"/>
  </w:num>
  <w:num w:numId="9">
    <w:abstractNumId w:val="12"/>
  </w:num>
  <w:num w:numId="10">
    <w:abstractNumId w:val="7"/>
  </w:num>
  <w:num w:numId="11">
    <w:abstractNumId w:val="13"/>
  </w:num>
  <w:num w:numId="12">
    <w:abstractNumId w:val="15"/>
  </w:num>
  <w:num w:numId="13">
    <w:abstractNumId w:val="3"/>
  </w:num>
  <w:num w:numId="14">
    <w:abstractNumId w:val="2"/>
  </w:num>
  <w:num w:numId="15">
    <w:abstractNumId w:val="10"/>
  </w:num>
  <w:num w:numId="16">
    <w:abstractNumId w:val="0"/>
  </w:num>
  <w:num w:numId="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6C"/>
    <w:rsid w:val="00011025"/>
    <w:rsid w:val="00011217"/>
    <w:rsid w:val="000306F0"/>
    <w:rsid w:val="00087D4E"/>
    <w:rsid w:val="000E4022"/>
    <w:rsid w:val="000F03CE"/>
    <w:rsid w:val="001453A5"/>
    <w:rsid w:val="00150D4B"/>
    <w:rsid w:val="00170922"/>
    <w:rsid w:val="0024338E"/>
    <w:rsid w:val="003960C0"/>
    <w:rsid w:val="003C0EB4"/>
    <w:rsid w:val="00413BE3"/>
    <w:rsid w:val="00452AA6"/>
    <w:rsid w:val="00457BC8"/>
    <w:rsid w:val="004F0D8C"/>
    <w:rsid w:val="005065AB"/>
    <w:rsid w:val="005265A8"/>
    <w:rsid w:val="00586EE0"/>
    <w:rsid w:val="005D7875"/>
    <w:rsid w:val="006463B3"/>
    <w:rsid w:val="00680288"/>
    <w:rsid w:val="006B0FB9"/>
    <w:rsid w:val="007A0628"/>
    <w:rsid w:val="007C693D"/>
    <w:rsid w:val="00802FC1"/>
    <w:rsid w:val="00813631"/>
    <w:rsid w:val="00841F17"/>
    <w:rsid w:val="00A33A6C"/>
    <w:rsid w:val="00B01ABD"/>
    <w:rsid w:val="00B41EC0"/>
    <w:rsid w:val="00B62D7E"/>
    <w:rsid w:val="00B96910"/>
    <w:rsid w:val="00B97106"/>
    <w:rsid w:val="00BA2917"/>
    <w:rsid w:val="00C10246"/>
    <w:rsid w:val="00C51CAC"/>
    <w:rsid w:val="00C609D8"/>
    <w:rsid w:val="00CC5B50"/>
    <w:rsid w:val="00D47F44"/>
    <w:rsid w:val="00DE15BB"/>
    <w:rsid w:val="00E123B9"/>
    <w:rsid w:val="00E458DA"/>
    <w:rsid w:val="00ED31BC"/>
    <w:rsid w:val="00FC3032"/>
    <w:rsid w:val="00F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BF9FAC-63D6-4B42-A0A6-E3ED8439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A6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33A6C"/>
    <w:rPr>
      <w:color w:val="0000FF"/>
      <w:u w:val="single"/>
    </w:rPr>
  </w:style>
  <w:style w:type="paragraph" w:customStyle="1" w:styleId="Style3">
    <w:name w:val="Style3"/>
    <w:basedOn w:val="Normalny"/>
    <w:uiPriority w:val="99"/>
    <w:rsid w:val="00A33A6C"/>
    <w:pPr>
      <w:widowControl w:val="0"/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33A6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"/>
    <w:uiPriority w:val="99"/>
    <w:semiHidden/>
    <w:rsid w:val="00A33A6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A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A6C"/>
    <w:rPr>
      <w:rFonts w:ascii="Calibri" w:eastAsia="Calibri" w:hAnsi="Calibri" w:cs="Times New Roman"/>
    </w:rPr>
  </w:style>
  <w:style w:type="paragraph" w:styleId="Akapitzlist">
    <w:name w:val="List Paragraph"/>
    <w:aliases w:val="Normal,Obiekt,List Paragraph1,maz_wyliczenie,opis dzialania,K-P_odwolanie,A_wyliczenie,Akapit z listą5,Akapit z listą3,Akapit z listą31,Asia 2  Akapit z listą,tekst normalny,Tabela_numerowanie,Normalny2,Akapit z listą32,Nag"/>
    <w:basedOn w:val="Normalny"/>
    <w:link w:val="AkapitzlistZnak"/>
    <w:uiPriority w:val="34"/>
    <w:qFormat/>
    <w:rsid w:val="001453A5"/>
    <w:pPr>
      <w:suppressAutoHyphens w:val="0"/>
      <w:autoSpaceDN/>
      <w:spacing w:after="0" w:line="240" w:lineRule="auto"/>
      <w:ind w:left="720"/>
      <w:textAlignment w:val="auto"/>
    </w:pPr>
    <w:rPr>
      <w:rFonts w:cs="Calibri"/>
    </w:rPr>
  </w:style>
  <w:style w:type="character" w:customStyle="1" w:styleId="AkapitzlistZnak">
    <w:name w:val="Akapit z listą Znak"/>
    <w:aliases w:val="Normal Znak,Obiekt Znak,List Paragraph1 Znak,maz_wyliczenie Znak,opis dzialania Znak,K-P_odwolanie Znak,A_wyliczenie Znak,Akapit z listą5 Znak,Akapit z listą3 Znak,Akapit z listą31 Znak,Asia 2  Akapit z listą Znak,tekst normalny Znak"/>
    <w:link w:val="Akapitzlist"/>
    <w:uiPriority w:val="34"/>
    <w:qFormat/>
    <w:rsid w:val="001453A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A8B1.9BBE97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Patrycja Krzemińska</cp:lastModifiedBy>
  <cp:revision>7</cp:revision>
  <dcterms:created xsi:type="dcterms:W3CDTF">2025-04-15T11:12:00Z</dcterms:created>
  <dcterms:modified xsi:type="dcterms:W3CDTF">2025-04-15T12:07:00Z</dcterms:modified>
</cp:coreProperties>
</file>